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52AA6D" w14:textId="1B223BBD" w:rsidR="008251F1" w:rsidRPr="008251F1" w:rsidRDefault="009C4B96" w:rsidP="00652479">
      <w:pPr>
        <w:ind w:left="6236" w:right="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Додаток </w:t>
      </w:r>
      <w:r w:rsidR="00F358CB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14:paraId="00000002" w14:textId="2C80FA67" w:rsidR="00977A7C" w:rsidRDefault="009C4B96" w:rsidP="007D7F47">
      <w:pPr>
        <w:ind w:left="6236" w:right="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 Технічного регламенту </w:t>
      </w:r>
    </w:p>
    <w:p w14:paraId="6B131470" w14:textId="77777777" w:rsidR="00313F54" w:rsidRDefault="00313F54" w:rsidP="007D7F47">
      <w:pPr>
        <w:ind w:left="6236" w:right="7"/>
        <w:rPr>
          <w:rFonts w:ascii="Times New Roman" w:eastAsia="Times New Roman" w:hAnsi="Times New Roman" w:cs="Times New Roman"/>
          <w:sz w:val="28"/>
          <w:szCs w:val="28"/>
        </w:rPr>
      </w:pPr>
    </w:p>
    <w:p w14:paraId="00000003" w14:textId="77777777" w:rsidR="00977A7C" w:rsidRDefault="00977A7C">
      <w:pPr>
        <w:pBdr>
          <w:top w:val="nil"/>
          <w:left w:val="nil"/>
          <w:bottom w:val="nil"/>
          <w:right w:val="nil"/>
          <w:between w:val="nil"/>
        </w:pBdr>
        <w:ind w:firstLine="567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47BDF4" w14:textId="77777777" w:rsidR="007D7F47" w:rsidRPr="007D7F47" w:rsidRDefault="007D7F4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7F47">
        <w:rPr>
          <w:rFonts w:ascii="Times New Roman" w:eastAsia="Times New Roman" w:hAnsi="Times New Roman" w:cs="Times New Roman"/>
          <w:b/>
          <w:sz w:val="28"/>
          <w:szCs w:val="28"/>
        </w:rPr>
        <w:t>Орієнтовні еталонні показники</w:t>
      </w:r>
    </w:p>
    <w:p w14:paraId="00000005" w14:textId="1B4F21DE" w:rsidR="00977A7C" w:rsidRDefault="009C4B9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3D46158B" w14:textId="18D3B801" w:rsidR="007D7F47" w:rsidRPr="007D7F47" w:rsidRDefault="00863DE8" w:rsidP="000F36F7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63DE8">
        <w:rPr>
          <w:rFonts w:ascii="Times New Roman" w:eastAsia="Times New Roman" w:hAnsi="Times New Roman" w:cs="Times New Roman"/>
          <w:sz w:val="28"/>
          <w:szCs w:val="28"/>
        </w:rPr>
        <w:t xml:space="preserve">На момент набрання чинності </w:t>
      </w:r>
      <w:r w:rsidRPr="000F36F7">
        <w:rPr>
          <w:rFonts w:ascii="Times New Roman" w:eastAsia="Times New Roman" w:hAnsi="Times New Roman" w:cs="Times New Roman"/>
          <w:sz w:val="28"/>
          <w:szCs w:val="28"/>
        </w:rPr>
        <w:t>Технічн</w:t>
      </w:r>
      <w:r w:rsidR="000A47A4">
        <w:rPr>
          <w:rFonts w:ascii="Times New Roman" w:eastAsia="Times New Roman" w:hAnsi="Times New Roman" w:cs="Times New Roman"/>
          <w:sz w:val="28"/>
          <w:szCs w:val="28"/>
        </w:rPr>
        <w:t>им</w:t>
      </w:r>
      <w:r w:rsidRPr="000F36F7">
        <w:rPr>
          <w:rFonts w:ascii="Times New Roman" w:eastAsia="Times New Roman" w:hAnsi="Times New Roman" w:cs="Times New Roman"/>
          <w:sz w:val="28"/>
          <w:szCs w:val="28"/>
        </w:rPr>
        <w:t xml:space="preserve"> регламент</w:t>
      </w:r>
      <w:r w:rsidR="000A47A4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0F36F7">
        <w:rPr>
          <w:rFonts w:ascii="Times New Roman" w:eastAsia="Times New Roman" w:hAnsi="Times New Roman" w:cs="Times New Roman"/>
          <w:sz w:val="28"/>
          <w:szCs w:val="28"/>
        </w:rPr>
        <w:t xml:space="preserve"> щодо вимог до екодизайну для електродвигунів та приводів із змінною швидкістю (далі – Технічний регламент)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0F36F7" w:rsidRPr="000F36F7">
        <w:rPr>
          <w:rFonts w:ascii="Times New Roman" w:eastAsia="Times New Roman" w:hAnsi="Times New Roman" w:cs="Times New Roman"/>
          <w:sz w:val="28"/>
          <w:szCs w:val="28"/>
        </w:rPr>
        <w:t>айкраща технологія на ринку стосовно екологі</w:t>
      </w:r>
      <w:r w:rsidR="000F36F7">
        <w:rPr>
          <w:rFonts w:ascii="Times New Roman" w:eastAsia="Times New Roman" w:hAnsi="Times New Roman" w:cs="Times New Roman"/>
          <w:sz w:val="28"/>
          <w:szCs w:val="28"/>
        </w:rPr>
        <w:t xml:space="preserve">чних аспектів, які були визнані </w:t>
      </w:r>
      <w:r w:rsidR="000F36F7" w:rsidRPr="000F36F7">
        <w:rPr>
          <w:rFonts w:ascii="Times New Roman" w:eastAsia="Times New Roman" w:hAnsi="Times New Roman" w:cs="Times New Roman"/>
          <w:sz w:val="28"/>
          <w:szCs w:val="28"/>
        </w:rPr>
        <w:t>істотними і є кількісно</w:t>
      </w:r>
      <w:r w:rsidR="000F36F7">
        <w:rPr>
          <w:rFonts w:ascii="Times New Roman" w:eastAsia="Times New Roman" w:hAnsi="Times New Roman" w:cs="Times New Roman"/>
          <w:sz w:val="28"/>
          <w:szCs w:val="28"/>
        </w:rPr>
        <w:t xml:space="preserve"> вимірюваними, зазначена нижче.</w:t>
      </w:r>
      <w:r w:rsidR="007D7F47" w:rsidRPr="007D7F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4B541FF" w14:textId="7D9454AB" w:rsidR="007D7F47" w:rsidRPr="007D7F47" w:rsidRDefault="007D7F47" w:rsidP="007D7F47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855CFB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="00573DF3" w:rsidRPr="00573DF3">
        <w:rPr>
          <w:rFonts w:ascii="Times New Roman" w:eastAsia="Times New Roman" w:hAnsi="Times New Roman" w:cs="Times New Roman"/>
          <w:sz w:val="28"/>
          <w:szCs w:val="28"/>
        </w:rPr>
        <w:t>електро</w:t>
      </w:r>
      <w:r w:rsidRPr="00855CFB">
        <w:rPr>
          <w:rFonts w:ascii="Times New Roman" w:eastAsia="Times New Roman" w:hAnsi="Times New Roman" w:cs="Times New Roman"/>
          <w:sz w:val="28"/>
          <w:szCs w:val="28"/>
        </w:rPr>
        <w:t xml:space="preserve">двигунів рівень 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>IE</w:t>
      </w:r>
      <w:r w:rsidR="000A47A4">
        <w:rPr>
          <w:rFonts w:ascii="Times New Roman" w:eastAsia="Times New Roman" w:hAnsi="Times New Roman" w:cs="Times New Roman"/>
          <w:sz w:val="28"/>
          <w:szCs w:val="28"/>
        </w:rPr>
        <w:t xml:space="preserve">4 </w:t>
      </w:r>
      <w:bookmarkStart w:id="0" w:name="_GoBack"/>
      <w:bookmarkEnd w:id="0"/>
      <w:r w:rsidRPr="00855CFB">
        <w:rPr>
          <w:rFonts w:ascii="Times New Roman" w:eastAsia="Times New Roman" w:hAnsi="Times New Roman" w:cs="Times New Roman"/>
          <w:sz w:val="28"/>
          <w:szCs w:val="28"/>
        </w:rPr>
        <w:t>визначений як найкраща технологія</w:t>
      </w:r>
      <w:r w:rsidR="000F36F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F36F7" w:rsidRPr="000F36F7">
        <w:rPr>
          <w:rFonts w:ascii="Times New Roman" w:eastAsia="Times New Roman" w:hAnsi="Times New Roman" w:cs="Times New Roman"/>
          <w:sz w:val="28"/>
          <w:szCs w:val="28"/>
        </w:rPr>
        <w:t>на ринку</w:t>
      </w:r>
      <w:r w:rsidRPr="00855CF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573DF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73DF3" w:rsidRPr="00573DF3">
        <w:rPr>
          <w:rFonts w:ascii="Times New Roman" w:eastAsia="Times New Roman" w:hAnsi="Times New Roman" w:cs="Times New Roman"/>
          <w:sz w:val="28"/>
          <w:szCs w:val="28"/>
          <w:lang w:val="ru-RU"/>
        </w:rPr>
        <w:t>лектро</w:t>
      </w:r>
      <w:r w:rsidR="00573DF3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>вигуни з втратами на 20 % нижчими існують, але в обмеженій доступності та не у всіх діапазонах потужності, охоплених Технічн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им 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>регламент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ом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і не у формі асинхронних </w:t>
      </w:r>
      <w:r w:rsidR="00573DF3" w:rsidRPr="00573DF3">
        <w:rPr>
          <w:rFonts w:ascii="Times New Roman" w:eastAsia="Times New Roman" w:hAnsi="Times New Roman" w:cs="Times New Roman"/>
          <w:sz w:val="28"/>
          <w:szCs w:val="28"/>
          <w:lang w:val="ru-RU"/>
        </w:rPr>
        <w:t>електро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>двигунів.</w:t>
      </w:r>
    </w:p>
    <w:p w14:paraId="60901C18" w14:textId="4CDD461A" w:rsidR="007D7F47" w:rsidRPr="007D7F47" w:rsidRDefault="007D7F47" w:rsidP="007D7F47">
      <w:pPr>
        <w:ind w:firstLine="56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приводів із змінною </w:t>
      </w:r>
      <w:r w:rsidRPr="00D74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швидкістю найкраща доступна технологія </w:t>
      </w:r>
      <w:r w:rsidR="000F36F7" w:rsidRPr="000F36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на ринку</w:t>
      </w:r>
      <w:r w:rsidRPr="00D74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відповідає 20 % еталонних втрат потужності, зазначених у таблиці 6</w:t>
      </w:r>
      <w:r w:rsidR="00D7491A" w:rsidRPr="00D74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додатка 1</w:t>
      </w:r>
      <w:r w:rsidR="005D0ECE" w:rsidRPr="00D74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до Технічного регламенту</w:t>
      </w:r>
      <w:r w:rsidRPr="00D74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. </w:t>
      </w:r>
      <w:r w:rsidRPr="007D7F4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Використовуючи технології карбіду кремнію (SiC MOFSET), втрати напівпровідників можна додатково зменшити приблизно на 50 % </w:t>
      </w:r>
      <w:r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порівняно </w:t>
      </w:r>
      <w:r w:rsidR="000F36F7"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і</w:t>
      </w:r>
      <w:r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з звичайн</w:t>
      </w:r>
      <w:r w:rsidR="000F36F7"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им</w:t>
      </w:r>
      <w:r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рішення</w:t>
      </w:r>
      <w:r w:rsidR="000F36F7"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м</w:t>
      </w:r>
      <w:r w:rsidRPr="004E054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.</w:t>
      </w:r>
    </w:p>
    <w:p w14:paraId="0000003A" w14:textId="77777777" w:rsidR="00977A7C" w:rsidRPr="00D96514" w:rsidRDefault="009C4B96" w:rsidP="00826FFD">
      <w:pPr>
        <w:ind w:firstLine="567"/>
        <w:jc w:val="center"/>
        <w:rPr>
          <w:rFonts w:ascii="Times New Roman" w:eastAsia="Calibri" w:hAnsi="Times New Roman" w:cs="Times New Roman"/>
        </w:rPr>
      </w:pPr>
      <w:r w:rsidRPr="00195B40">
        <w:rPr>
          <w:rFonts w:ascii="Times New Roman" w:eastAsia="Calibri" w:hAnsi="Times New Roman" w:cs="Times New Roman"/>
        </w:rPr>
        <w:t>________________________</w:t>
      </w:r>
    </w:p>
    <w:p w14:paraId="0000003B" w14:textId="77777777" w:rsidR="00977A7C" w:rsidRPr="00D96514" w:rsidRDefault="00977A7C" w:rsidP="00D9651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977A7C" w:rsidRPr="00D96514">
      <w:headerReference w:type="default" r:id="rId7"/>
      <w:pgSz w:w="11906" w:h="16838"/>
      <w:pgMar w:top="851" w:right="567" w:bottom="992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9A129" w14:textId="77777777" w:rsidR="00DF36DD" w:rsidRDefault="00DF36DD">
      <w:r>
        <w:separator/>
      </w:r>
    </w:p>
  </w:endnote>
  <w:endnote w:type="continuationSeparator" w:id="0">
    <w:p w14:paraId="48439A67" w14:textId="77777777" w:rsidR="00DF36DD" w:rsidRDefault="00DF3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81D9EE" w14:textId="77777777" w:rsidR="00DF36DD" w:rsidRDefault="00DF36DD">
      <w:r>
        <w:separator/>
      </w:r>
    </w:p>
  </w:footnote>
  <w:footnote w:type="continuationSeparator" w:id="0">
    <w:p w14:paraId="643798AD" w14:textId="77777777" w:rsidR="00DF36DD" w:rsidRDefault="00DF36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3D" w14:textId="1BB0E51B" w:rsidR="00977A7C" w:rsidRPr="00F358CB" w:rsidRDefault="00F358CB" w:rsidP="00F358CB">
    <w:pPr>
      <w:jc w:val="center"/>
      <w:rPr>
        <w:rFonts w:ascii="Times New Roman" w:eastAsia="Times New Roman" w:hAnsi="Times New Roman" w:cs="Times New Roman"/>
        <w:sz w:val="28"/>
        <w:szCs w:val="28"/>
      </w:rPr>
    </w:pPr>
    <w:r>
      <w:rPr>
        <w:rFonts w:ascii="Times New Roman" w:eastAsia="Times New Roman" w:hAnsi="Times New Roman" w:cs="Times New Roman"/>
        <w:sz w:val="28"/>
        <w:szCs w:val="28"/>
      </w:rPr>
      <w:t xml:space="preserve">                                                           </w:t>
    </w:r>
    <w:r w:rsidR="009C4B96">
      <w:rPr>
        <w:rFonts w:ascii="Times New Roman" w:eastAsia="Times New Roman" w:hAnsi="Times New Roman" w:cs="Times New Roman"/>
        <w:sz w:val="28"/>
        <w:szCs w:val="28"/>
      </w:rPr>
      <w:fldChar w:fldCharType="begin"/>
    </w:r>
    <w:r w:rsidR="009C4B96">
      <w:rPr>
        <w:rFonts w:ascii="Times New Roman" w:eastAsia="Times New Roman" w:hAnsi="Times New Roman" w:cs="Times New Roman"/>
        <w:sz w:val="28"/>
        <w:szCs w:val="28"/>
      </w:rPr>
      <w:instrText>PAGE</w:instrText>
    </w:r>
    <w:r w:rsidR="009C4B96">
      <w:rPr>
        <w:rFonts w:ascii="Times New Roman" w:eastAsia="Times New Roman" w:hAnsi="Times New Roman" w:cs="Times New Roman"/>
        <w:sz w:val="28"/>
        <w:szCs w:val="28"/>
      </w:rPr>
      <w:fldChar w:fldCharType="separate"/>
    </w:r>
    <w:r w:rsidR="007D7F47">
      <w:rPr>
        <w:rFonts w:ascii="Times New Roman" w:eastAsia="Times New Roman" w:hAnsi="Times New Roman" w:cs="Times New Roman"/>
        <w:noProof/>
        <w:sz w:val="28"/>
        <w:szCs w:val="28"/>
      </w:rPr>
      <w:t>3</w:t>
    </w:r>
    <w:r w:rsidR="009C4B96">
      <w:rPr>
        <w:rFonts w:ascii="Times New Roman" w:eastAsia="Times New Roman" w:hAnsi="Times New Roman" w:cs="Times New Roman"/>
        <w:sz w:val="28"/>
        <w:szCs w:val="28"/>
      </w:rPr>
      <w:fldChar w:fldCharType="end"/>
    </w:r>
    <w:r>
      <w:rPr>
        <w:rFonts w:ascii="Times New Roman" w:eastAsia="Times New Roman" w:hAnsi="Times New Roman" w:cs="Times New Roman"/>
        <w:sz w:val="28"/>
        <w:szCs w:val="28"/>
      </w:rPr>
      <w:t xml:space="preserve">                          </w:t>
    </w:r>
    <w:r w:rsidR="009C4B96">
      <w:rPr>
        <w:rFonts w:ascii="Times New Roman" w:eastAsia="Times New Roman" w:hAnsi="Times New Roman" w:cs="Times New Roman"/>
        <w:color w:val="000000"/>
        <w:sz w:val="28"/>
        <w:szCs w:val="28"/>
      </w:rPr>
      <w:t xml:space="preserve">Продовження додатка </w:t>
    </w:r>
    <w:r>
      <w:rPr>
        <w:rFonts w:ascii="Times New Roman" w:eastAsia="Times New Roman" w:hAnsi="Times New Roman" w:cs="Times New Roman"/>
        <w:color w:val="000000"/>
        <w:sz w:val="28"/>
        <w:szCs w:val="28"/>
        <w:lang w:val="ru-RU"/>
      </w:rPr>
      <w:t>4</w:t>
    </w:r>
  </w:p>
  <w:p w14:paraId="0000003E" w14:textId="77777777" w:rsidR="00977A7C" w:rsidRDefault="00977A7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77A7C"/>
    <w:rsid w:val="00024A17"/>
    <w:rsid w:val="000A47A4"/>
    <w:rsid w:val="000E5194"/>
    <w:rsid w:val="000F36F7"/>
    <w:rsid w:val="001552C5"/>
    <w:rsid w:val="001738B9"/>
    <w:rsid w:val="00195B40"/>
    <w:rsid w:val="00202D90"/>
    <w:rsid w:val="002C7BC3"/>
    <w:rsid w:val="00313F54"/>
    <w:rsid w:val="00343FF2"/>
    <w:rsid w:val="00385E44"/>
    <w:rsid w:val="0046409F"/>
    <w:rsid w:val="00474E96"/>
    <w:rsid w:val="004A4E72"/>
    <w:rsid w:val="004B5B87"/>
    <w:rsid w:val="004E0540"/>
    <w:rsid w:val="00573DF3"/>
    <w:rsid w:val="005D0ECE"/>
    <w:rsid w:val="005D2376"/>
    <w:rsid w:val="00620BFB"/>
    <w:rsid w:val="00652479"/>
    <w:rsid w:val="00714D88"/>
    <w:rsid w:val="007439C4"/>
    <w:rsid w:val="00771C42"/>
    <w:rsid w:val="007D7F47"/>
    <w:rsid w:val="007E045E"/>
    <w:rsid w:val="008251F1"/>
    <w:rsid w:val="00826FFD"/>
    <w:rsid w:val="00834BAA"/>
    <w:rsid w:val="00855CFB"/>
    <w:rsid w:val="00863DE8"/>
    <w:rsid w:val="008758A3"/>
    <w:rsid w:val="008E1A6C"/>
    <w:rsid w:val="00963ED5"/>
    <w:rsid w:val="00977A7C"/>
    <w:rsid w:val="009C4B96"/>
    <w:rsid w:val="009D3014"/>
    <w:rsid w:val="00A21178"/>
    <w:rsid w:val="00A23BE0"/>
    <w:rsid w:val="00B74D13"/>
    <w:rsid w:val="00C215D6"/>
    <w:rsid w:val="00D7491A"/>
    <w:rsid w:val="00D8326C"/>
    <w:rsid w:val="00D96514"/>
    <w:rsid w:val="00D9736B"/>
    <w:rsid w:val="00DF36DD"/>
    <w:rsid w:val="00E40AED"/>
    <w:rsid w:val="00EF6C7F"/>
    <w:rsid w:val="00F1380E"/>
    <w:rsid w:val="00F358CB"/>
    <w:rsid w:val="00F7527A"/>
    <w:rsid w:val="00FE5114"/>
    <w:rsid w:val="00FF3F85"/>
    <w:rsid w:val="00FF7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</w:rPr>
  </w:style>
  <w:style w:type="paragraph" w:styleId="3">
    <w:name w:val="heading 3"/>
    <w:basedOn w:val="a"/>
    <w:next w:val="a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8251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51F1"/>
  </w:style>
  <w:style w:type="paragraph" w:styleId="a7">
    <w:name w:val="footer"/>
    <w:basedOn w:val="a"/>
    <w:link w:val="a8"/>
    <w:uiPriority w:val="99"/>
    <w:unhideWhenUsed/>
    <w:rsid w:val="008251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51F1"/>
  </w:style>
  <w:style w:type="character" w:customStyle="1" w:styleId="sub">
    <w:name w:val="sub"/>
    <w:basedOn w:val="a0"/>
    <w:rsid w:val="00D8326C"/>
  </w:style>
  <w:style w:type="character" w:customStyle="1" w:styleId="italic">
    <w:name w:val="italic"/>
    <w:basedOn w:val="a0"/>
    <w:rsid w:val="00D8326C"/>
  </w:style>
  <w:style w:type="paragraph" w:styleId="a9">
    <w:name w:val="Balloon Text"/>
    <w:basedOn w:val="a"/>
    <w:link w:val="aa"/>
    <w:uiPriority w:val="99"/>
    <w:semiHidden/>
    <w:unhideWhenUsed/>
    <w:rsid w:val="00D832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32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/>
      <w:outlineLvl w:val="0"/>
    </w:pPr>
    <w:rPr>
      <w:rFonts w:ascii="Cambria" w:eastAsia="Cambria" w:hAnsi="Cambria" w:cs="Cambria"/>
      <w:b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200"/>
      <w:outlineLvl w:val="1"/>
    </w:pPr>
    <w:rPr>
      <w:rFonts w:ascii="Cambria" w:eastAsia="Cambria" w:hAnsi="Cambria" w:cs="Cambria"/>
      <w:b/>
      <w:color w:val="4F81BD"/>
    </w:rPr>
  </w:style>
  <w:style w:type="paragraph" w:styleId="3">
    <w:name w:val="heading 3"/>
    <w:basedOn w:val="a"/>
    <w:next w:val="a"/>
    <w:pPr>
      <w:keepNext/>
      <w:spacing w:before="120"/>
      <w:ind w:left="567"/>
      <w:outlineLvl w:val="2"/>
    </w:pPr>
    <w:rPr>
      <w:b/>
      <w:i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header"/>
    <w:basedOn w:val="a"/>
    <w:link w:val="a6"/>
    <w:uiPriority w:val="99"/>
    <w:unhideWhenUsed/>
    <w:rsid w:val="008251F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251F1"/>
  </w:style>
  <w:style w:type="paragraph" w:styleId="a7">
    <w:name w:val="footer"/>
    <w:basedOn w:val="a"/>
    <w:link w:val="a8"/>
    <w:uiPriority w:val="99"/>
    <w:unhideWhenUsed/>
    <w:rsid w:val="008251F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251F1"/>
  </w:style>
  <w:style w:type="character" w:customStyle="1" w:styleId="sub">
    <w:name w:val="sub"/>
    <w:basedOn w:val="a0"/>
    <w:rsid w:val="00D8326C"/>
  </w:style>
  <w:style w:type="character" w:customStyle="1" w:styleId="italic">
    <w:name w:val="italic"/>
    <w:basedOn w:val="a0"/>
    <w:rsid w:val="00D8326C"/>
  </w:style>
  <w:style w:type="paragraph" w:styleId="a9">
    <w:name w:val="Balloon Text"/>
    <w:basedOn w:val="a"/>
    <w:link w:val="aa"/>
    <w:uiPriority w:val="99"/>
    <w:semiHidden/>
    <w:unhideWhenUsed/>
    <w:rsid w:val="00D8326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32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94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72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PC101460060</dc:creator>
  <cp:lastModifiedBy>PC101460060</cp:lastModifiedBy>
  <cp:revision>30</cp:revision>
  <cp:lastPrinted>2023-06-14T09:08:00Z</cp:lastPrinted>
  <dcterms:created xsi:type="dcterms:W3CDTF">2023-05-01T07:50:00Z</dcterms:created>
  <dcterms:modified xsi:type="dcterms:W3CDTF">2023-11-07T12:39:00Z</dcterms:modified>
</cp:coreProperties>
</file>