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1DB" w:rsidRPr="003241DB" w:rsidRDefault="003241DB" w:rsidP="003241DB">
      <w:pPr>
        <w:pStyle w:val="a4"/>
        <w:widowControl/>
        <w:spacing w:before="60" w:after="60" w:line="276" w:lineRule="auto"/>
        <w:jc w:val="right"/>
        <w:outlineLvl w:val="0"/>
        <w:rPr>
          <w:spacing w:val="0"/>
          <w:kern w:val="0"/>
          <w:position w:val="0"/>
          <w:sz w:val="28"/>
          <w:szCs w:val="28"/>
          <w:lang w:val="uk-UA"/>
        </w:rPr>
      </w:pPr>
      <w:r w:rsidRPr="003241DB">
        <w:rPr>
          <w:spacing w:val="0"/>
          <w:kern w:val="0"/>
          <w:position w:val="0"/>
          <w:sz w:val="28"/>
          <w:szCs w:val="28"/>
          <w:lang w:val="uk-UA"/>
        </w:rPr>
        <w:t>П</w:t>
      </w:r>
      <w:r>
        <w:rPr>
          <w:spacing w:val="0"/>
          <w:kern w:val="0"/>
          <w:position w:val="0"/>
          <w:sz w:val="28"/>
          <w:szCs w:val="28"/>
          <w:lang w:val="uk-UA"/>
        </w:rPr>
        <w:t>РОЕКТ</w:t>
      </w:r>
    </w:p>
    <w:p w:rsidR="003241DB" w:rsidRPr="003241DB" w:rsidRDefault="003241DB" w:rsidP="003241DB">
      <w:pPr>
        <w:pStyle w:val="a4"/>
        <w:widowControl/>
        <w:spacing w:before="60" w:after="60" w:line="276" w:lineRule="auto"/>
        <w:jc w:val="center"/>
        <w:outlineLvl w:val="0"/>
        <w:rPr>
          <w:spacing w:val="0"/>
          <w:kern w:val="0"/>
          <w:position w:val="0"/>
          <w:sz w:val="28"/>
          <w:szCs w:val="28"/>
          <w:lang w:val="uk-UA"/>
        </w:rPr>
      </w:pPr>
      <w:r w:rsidRPr="003241DB">
        <w:rPr>
          <w:noProof/>
          <w:sz w:val="28"/>
          <w:szCs w:val="28"/>
          <w:lang w:val="ru-RU" w:eastAsia="ru-RU"/>
        </w:rPr>
        <w:drawing>
          <wp:inline distT="0" distB="0" distL="0" distR="0" wp14:anchorId="0DC1CC49" wp14:editId="5EC6BCD9">
            <wp:extent cx="714375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1DB" w:rsidRPr="00C03C3D" w:rsidRDefault="003241DB" w:rsidP="003241DB">
      <w:pPr>
        <w:pStyle w:val="a4"/>
        <w:widowControl/>
        <w:spacing w:before="60" w:after="60" w:line="276" w:lineRule="auto"/>
        <w:jc w:val="center"/>
        <w:outlineLvl w:val="0"/>
        <w:rPr>
          <w:b/>
          <w:bCs/>
          <w:spacing w:val="0"/>
          <w:kern w:val="0"/>
          <w:position w:val="0"/>
          <w:sz w:val="26"/>
          <w:szCs w:val="26"/>
          <w:lang w:val="uk-UA"/>
        </w:rPr>
      </w:pPr>
      <w:r w:rsidRPr="00C03C3D">
        <w:rPr>
          <w:b/>
          <w:bCs/>
          <w:spacing w:val="0"/>
          <w:kern w:val="0"/>
          <w:position w:val="0"/>
          <w:sz w:val="26"/>
          <w:szCs w:val="26"/>
          <w:lang w:val="uk-UA"/>
        </w:rPr>
        <w:t>КАБІНЕТ МІНІСТРІВ УКРАЇНИ</w:t>
      </w:r>
    </w:p>
    <w:p w:rsidR="003241DB" w:rsidRPr="00C03C3D" w:rsidRDefault="003241DB" w:rsidP="003241DB">
      <w:pPr>
        <w:pStyle w:val="a4"/>
        <w:widowControl/>
        <w:spacing w:before="60" w:after="60" w:line="276" w:lineRule="auto"/>
        <w:jc w:val="center"/>
        <w:outlineLvl w:val="0"/>
        <w:rPr>
          <w:b/>
          <w:bCs/>
          <w:spacing w:val="0"/>
          <w:kern w:val="0"/>
          <w:position w:val="0"/>
          <w:sz w:val="26"/>
          <w:szCs w:val="26"/>
          <w:lang w:val="uk-UA"/>
        </w:rPr>
      </w:pPr>
    </w:p>
    <w:p w:rsidR="003241DB" w:rsidRPr="00C03C3D" w:rsidRDefault="003241DB" w:rsidP="003241DB">
      <w:pPr>
        <w:pStyle w:val="a4"/>
        <w:widowControl/>
        <w:spacing w:before="60" w:after="60" w:line="276" w:lineRule="auto"/>
        <w:jc w:val="center"/>
        <w:outlineLvl w:val="0"/>
        <w:rPr>
          <w:b/>
          <w:bCs/>
          <w:spacing w:val="0"/>
          <w:kern w:val="0"/>
          <w:position w:val="0"/>
          <w:sz w:val="26"/>
          <w:szCs w:val="26"/>
          <w:lang w:val="uk-UA"/>
        </w:rPr>
      </w:pPr>
      <w:r w:rsidRPr="00C03C3D">
        <w:rPr>
          <w:b/>
          <w:bCs/>
          <w:spacing w:val="0"/>
          <w:kern w:val="0"/>
          <w:position w:val="0"/>
          <w:sz w:val="26"/>
          <w:szCs w:val="26"/>
          <w:lang w:val="uk-UA"/>
        </w:rPr>
        <w:t>ПОСТАНОВА</w:t>
      </w:r>
    </w:p>
    <w:p w:rsidR="003241DB" w:rsidRPr="00C03C3D" w:rsidRDefault="003241DB" w:rsidP="003241DB">
      <w:pPr>
        <w:pStyle w:val="a4"/>
        <w:widowControl/>
        <w:spacing w:before="60" w:after="60" w:line="276" w:lineRule="auto"/>
        <w:jc w:val="center"/>
        <w:rPr>
          <w:spacing w:val="0"/>
          <w:kern w:val="0"/>
          <w:position w:val="0"/>
          <w:sz w:val="26"/>
          <w:szCs w:val="26"/>
          <w:lang w:val="uk-UA"/>
        </w:rPr>
      </w:pPr>
    </w:p>
    <w:p w:rsidR="003241DB" w:rsidRPr="00C03C3D" w:rsidRDefault="003241DB" w:rsidP="003241DB">
      <w:pPr>
        <w:pStyle w:val="a4"/>
        <w:widowControl/>
        <w:spacing w:before="60" w:after="60" w:line="276" w:lineRule="auto"/>
        <w:jc w:val="center"/>
        <w:rPr>
          <w:spacing w:val="0"/>
          <w:kern w:val="0"/>
          <w:position w:val="0"/>
          <w:sz w:val="26"/>
          <w:szCs w:val="26"/>
          <w:lang w:val="uk-UA"/>
        </w:rPr>
      </w:pPr>
      <w:r w:rsidRPr="00C03C3D">
        <w:rPr>
          <w:spacing w:val="0"/>
          <w:kern w:val="0"/>
          <w:position w:val="0"/>
          <w:sz w:val="26"/>
          <w:szCs w:val="26"/>
          <w:lang w:val="uk-UA"/>
        </w:rPr>
        <w:t xml:space="preserve">від                     201_ р. № </w:t>
      </w:r>
    </w:p>
    <w:p w:rsidR="003241DB" w:rsidRPr="00C03C3D" w:rsidRDefault="003241DB" w:rsidP="003241DB">
      <w:pPr>
        <w:pStyle w:val="a4"/>
        <w:widowControl/>
        <w:spacing w:before="60" w:after="60" w:line="276" w:lineRule="auto"/>
        <w:jc w:val="center"/>
        <w:rPr>
          <w:spacing w:val="0"/>
          <w:kern w:val="0"/>
          <w:position w:val="0"/>
          <w:sz w:val="26"/>
          <w:szCs w:val="26"/>
          <w:lang w:val="uk-UA"/>
        </w:rPr>
      </w:pPr>
    </w:p>
    <w:p w:rsidR="003241DB" w:rsidRPr="00C03C3D" w:rsidRDefault="003241DB" w:rsidP="003241DB">
      <w:pPr>
        <w:pStyle w:val="a4"/>
        <w:widowControl/>
        <w:spacing w:before="60" w:after="60" w:line="276" w:lineRule="auto"/>
        <w:jc w:val="center"/>
        <w:outlineLvl w:val="0"/>
        <w:rPr>
          <w:spacing w:val="0"/>
          <w:kern w:val="0"/>
          <w:position w:val="0"/>
          <w:sz w:val="26"/>
          <w:szCs w:val="26"/>
          <w:lang w:val="uk-UA"/>
        </w:rPr>
      </w:pPr>
      <w:r w:rsidRPr="00C03C3D">
        <w:rPr>
          <w:spacing w:val="0"/>
          <w:kern w:val="0"/>
          <w:position w:val="0"/>
          <w:sz w:val="26"/>
          <w:szCs w:val="26"/>
          <w:lang w:val="uk-UA"/>
        </w:rPr>
        <w:t>Київ</w:t>
      </w:r>
    </w:p>
    <w:p w:rsidR="003241DB" w:rsidRPr="00C03C3D" w:rsidRDefault="003241DB" w:rsidP="003241DB">
      <w:pPr>
        <w:pStyle w:val="a4"/>
        <w:widowControl/>
        <w:spacing w:before="60" w:after="60" w:line="276" w:lineRule="auto"/>
        <w:jc w:val="center"/>
        <w:outlineLvl w:val="0"/>
        <w:rPr>
          <w:spacing w:val="0"/>
          <w:kern w:val="0"/>
          <w:position w:val="0"/>
          <w:sz w:val="26"/>
          <w:szCs w:val="26"/>
          <w:lang w:val="uk-UA"/>
        </w:rPr>
      </w:pPr>
    </w:p>
    <w:p w:rsidR="00CA78C1" w:rsidRPr="00CA78C1" w:rsidRDefault="00CA78C1" w:rsidP="00CA78C1">
      <w:pPr>
        <w:pStyle w:val="2"/>
        <w:shd w:val="clear" w:color="auto" w:fill="auto"/>
        <w:spacing w:before="0" w:after="382" w:line="298" w:lineRule="exact"/>
        <w:jc w:val="center"/>
        <w:rPr>
          <w:b/>
          <w:lang w:val="uk-UA"/>
        </w:rPr>
      </w:pPr>
      <w:bookmarkStart w:id="0" w:name="BM5"/>
      <w:bookmarkEnd w:id="0"/>
      <w:r w:rsidRPr="00CA78C1">
        <w:rPr>
          <w:b/>
          <w:lang w:val="uk-UA"/>
        </w:rPr>
        <w:t>Про затвердження Технічного регламенту щодо вимог до екодизайну для споживання електроенергії зовнішніми джерелами живлення в режимі без навантаження та їх середнього коефіцієнта корисної дії в активному режимі</w:t>
      </w:r>
    </w:p>
    <w:p w:rsidR="00CA78C1" w:rsidRPr="00CA78C1" w:rsidRDefault="00CA78C1" w:rsidP="00CA78C1">
      <w:pPr>
        <w:pStyle w:val="2"/>
        <w:shd w:val="clear" w:color="auto" w:fill="auto"/>
        <w:spacing w:before="0" w:after="0" w:line="346" w:lineRule="exact"/>
        <w:ind w:left="20" w:right="20" w:firstLine="700"/>
        <w:rPr>
          <w:lang w:val="uk-UA"/>
        </w:rPr>
      </w:pPr>
      <w:r w:rsidRPr="00CA78C1">
        <w:rPr>
          <w:lang w:val="uk-UA"/>
        </w:rPr>
        <w:t>Відповідно до статті 5 Зак</w:t>
      </w:r>
      <w:bookmarkStart w:id="1" w:name="_GoBack"/>
      <w:bookmarkEnd w:id="1"/>
      <w:r w:rsidRPr="00CA78C1">
        <w:rPr>
          <w:lang w:val="uk-UA"/>
        </w:rPr>
        <w:t>ону України “Про технічні регламенти та оцінку відповідності” Кабінет Міністрів України постановляє:</w:t>
      </w:r>
    </w:p>
    <w:p w:rsidR="00CA78C1" w:rsidRPr="00CA78C1" w:rsidRDefault="00CA78C1" w:rsidP="00CA78C1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46" w:lineRule="exact"/>
        <w:ind w:left="20" w:right="20" w:firstLine="700"/>
        <w:rPr>
          <w:lang w:val="uk-UA"/>
        </w:rPr>
      </w:pPr>
      <w:r w:rsidRPr="00CA78C1">
        <w:rPr>
          <w:lang w:val="uk-UA"/>
        </w:rPr>
        <w:t xml:space="preserve"> Затвердити Технічний регламент щодо вимог до екодизайну для споживання електроенергії зовнішніми джерелами живлення в режимі без навантаження та їх середнього коефіцієнта корисної дії в активному режимі, що додається.</w:t>
      </w:r>
    </w:p>
    <w:p w:rsidR="00CA78C1" w:rsidRPr="00CA78C1" w:rsidRDefault="00CA78C1" w:rsidP="00CA78C1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46" w:lineRule="exact"/>
        <w:ind w:left="20" w:right="20" w:firstLine="700"/>
        <w:rPr>
          <w:lang w:val="uk-UA"/>
        </w:rPr>
      </w:pPr>
      <w:r w:rsidRPr="00CA78C1">
        <w:rPr>
          <w:lang w:val="uk-UA"/>
        </w:rPr>
        <w:t xml:space="preserve"> Державному агентству з енергоефективності та енергозбереження забезпечити впровадження Технічного регламенту, затвердженого цією постановою.</w:t>
      </w:r>
    </w:p>
    <w:p w:rsidR="00CA78C1" w:rsidRPr="00CA78C1" w:rsidRDefault="00CA78C1" w:rsidP="00CA78C1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41" w:lineRule="exact"/>
        <w:ind w:left="20" w:right="20" w:firstLine="700"/>
        <w:rPr>
          <w:lang w:val="uk-UA"/>
        </w:rPr>
      </w:pPr>
      <w:r w:rsidRPr="00CA78C1">
        <w:rPr>
          <w:lang w:val="uk-UA"/>
        </w:rPr>
        <w:t xml:space="preserve"> </w:t>
      </w:r>
      <w:proofErr w:type="spellStart"/>
      <w:r w:rsidRPr="00CA78C1">
        <w:rPr>
          <w:lang w:val="uk-UA"/>
        </w:rPr>
        <w:t>Внести</w:t>
      </w:r>
      <w:proofErr w:type="spellEnd"/>
      <w:r w:rsidRPr="00CA78C1">
        <w:rPr>
          <w:lang w:val="uk-UA"/>
        </w:rPr>
        <w:t xml:space="preserve"> до Переліку видів продукції, щодо яких органи державного ринкового нагляду здійснюють державний ринковий нагляд, затвердженого постановою Кабінету Міністрів України від 28 грудня 2016 р. № 1069 (Офіційний вісник України, 2017, № 50, ст. 1550) зміну, що додається.</w:t>
      </w:r>
    </w:p>
    <w:p w:rsidR="00CA78C1" w:rsidRPr="00CA78C1" w:rsidRDefault="00CA78C1" w:rsidP="00CA78C1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60" w:lineRule="exact"/>
        <w:ind w:left="20" w:firstLine="700"/>
        <w:rPr>
          <w:lang w:val="uk-UA"/>
        </w:rPr>
      </w:pPr>
      <w:r w:rsidRPr="00CA78C1">
        <w:rPr>
          <w:lang w:val="uk-UA"/>
        </w:rPr>
        <w:t xml:space="preserve"> Ця постанова набирає чинності через шість місяців з дня її опублікування.</w:t>
      </w:r>
    </w:p>
    <w:p w:rsidR="003241DB" w:rsidRPr="00CA78C1" w:rsidRDefault="003241DB" w:rsidP="00CA78C1">
      <w:pPr>
        <w:pStyle w:val="a4"/>
        <w:widowControl/>
        <w:tabs>
          <w:tab w:val="left" w:pos="993"/>
        </w:tabs>
        <w:ind w:firstLine="700"/>
        <w:jc w:val="both"/>
        <w:rPr>
          <w:spacing w:val="0"/>
          <w:kern w:val="0"/>
          <w:position w:val="0"/>
          <w:sz w:val="26"/>
          <w:szCs w:val="26"/>
          <w:lang w:val="ru-RU"/>
        </w:rPr>
      </w:pPr>
    </w:p>
    <w:p w:rsidR="003241DB" w:rsidRPr="003241DB" w:rsidRDefault="003241DB" w:rsidP="003241DB">
      <w:pPr>
        <w:pStyle w:val="a4"/>
        <w:widowControl/>
        <w:jc w:val="both"/>
        <w:rPr>
          <w:b/>
          <w:spacing w:val="0"/>
          <w:kern w:val="0"/>
          <w:position w:val="0"/>
          <w:sz w:val="28"/>
          <w:szCs w:val="28"/>
          <w:lang w:val="uk-UA"/>
        </w:rPr>
      </w:pPr>
    </w:p>
    <w:p w:rsidR="003241DB" w:rsidRPr="003241DB" w:rsidRDefault="003241DB" w:rsidP="003241DB">
      <w:pPr>
        <w:pStyle w:val="a4"/>
        <w:widowControl/>
        <w:ind w:firstLine="567"/>
        <w:jc w:val="both"/>
        <w:rPr>
          <w:b/>
          <w:spacing w:val="0"/>
          <w:kern w:val="0"/>
          <w:position w:val="0"/>
          <w:sz w:val="28"/>
          <w:szCs w:val="28"/>
          <w:lang w:val="uk-UA"/>
        </w:rPr>
      </w:pPr>
      <w:r w:rsidRPr="003241DB">
        <w:rPr>
          <w:b/>
          <w:spacing w:val="0"/>
          <w:kern w:val="0"/>
          <w:position w:val="0"/>
          <w:sz w:val="28"/>
          <w:szCs w:val="28"/>
          <w:lang w:val="uk-UA"/>
        </w:rPr>
        <w:t>Прем’єр-міністр України</w:t>
      </w:r>
      <w:r w:rsidRPr="003241DB">
        <w:rPr>
          <w:b/>
          <w:spacing w:val="0"/>
          <w:kern w:val="0"/>
          <w:position w:val="0"/>
          <w:sz w:val="28"/>
          <w:szCs w:val="28"/>
          <w:lang w:val="uk-UA"/>
        </w:rPr>
        <w:tab/>
      </w:r>
      <w:r>
        <w:rPr>
          <w:b/>
          <w:spacing w:val="0"/>
          <w:kern w:val="0"/>
          <w:position w:val="0"/>
          <w:sz w:val="28"/>
          <w:szCs w:val="28"/>
          <w:lang w:val="uk-UA"/>
        </w:rPr>
        <w:tab/>
      </w:r>
      <w:r>
        <w:rPr>
          <w:b/>
          <w:spacing w:val="0"/>
          <w:kern w:val="0"/>
          <w:position w:val="0"/>
          <w:sz w:val="28"/>
          <w:szCs w:val="28"/>
          <w:lang w:val="uk-UA"/>
        </w:rPr>
        <w:tab/>
      </w:r>
      <w:r>
        <w:rPr>
          <w:b/>
          <w:spacing w:val="0"/>
          <w:kern w:val="0"/>
          <w:position w:val="0"/>
          <w:sz w:val="28"/>
          <w:szCs w:val="28"/>
          <w:lang w:val="uk-UA"/>
        </w:rPr>
        <w:tab/>
      </w:r>
      <w:r>
        <w:rPr>
          <w:b/>
          <w:spacing w:val="0"/>
          <w:kern w:val="0"/>
          <w:position w:val="0"/>
          <w:sz w:val="28"/>
          <w:szCs w:val="28"/>
          <w:lang w:val="uk-UA"/>
        </w:rPr>
        <w:tab/>
      </w:r>
      <w:r w:rsidRPr="003241DB">
        <w:rPr>
          <w:b/>
          <w:spacing w:val="0"/>
          <w:kern w:val="0"/>
          <w:position w:val="0"/>
          <w:sz w:val="28"/>
          <w:szCs w:val="28"/>
          <w:lang w:val="uk-UA"/>
        </w:rPr>
        <w:t>В. ГРОЙСМАН</w:t>
      </w:r>
    </w:p>
    <w:p w:rsidR="004B77CE" w:rsidRPr="003241DB" w:rsidRDefault="004B77CE" w:rsidP="003241DB">
      <w:pPr>
        <w:rPr>
          <w:sz w:val="28"/>
          <w:szCs w:val="28"/>
          <w:lang w:val="uk-UA"/>
        </w:rPr>
      </w:pPr>
    </w:p>
    <w:sectPr w:rsidR="004B77CE" w:rsidRPr="0032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F7FF6"/>
    <w:multiLevelType w:val="multilevel"/>
    <w:tmpl w:val="A82C5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81"/>
    <w:rsid w:val="002B359E"/>
    <w:rsid w:val="003241DB"/>
    <w:rsid w:val="004A3EE9"/>
    <w:rsid w:val="004B77CE"/>
    <w:rsid w:val="00747897"/>
    <w:rsid w:val="00752181"/>
    <w:rsid w:val="00857DF0"/>
    <w:rsid w:val="00937448"/>
    <w:rsid w:val="00A115E4"/>
    <w:rsid w:val="00B17C5C"/>
    <w:rsid w:val="00C03C3D"/>
    <w:rsid w:val="00C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4"/>
    <w:uiPriority w:val="99"/>
    <w:rsid w:val="003241DB"/>
    <w:pPr>
      <w:widowControl/>
      <w:spacing w:before="120"/>
      <w:ind w:firstLine="567"/>
    </w:pPr>
    <w:rPr>
      <w:rFonts w:ascii="Antiqua" w:hAnsi="Antiqua" w:cs="Antiqua"/>
      <w:spacing w:val="0"/>
      <w:kern w:val="0"/>
      <w:position w:val="0"/>
      <w:sz w:val="26"/>
      <w:szCs w:val="26"/>
      <w:lang w:val="uk-UA"/>
    </w:rPr>
  </w:style>
  <w:style w:type="paragraph" w:customStyle="1" w:styleId="a5">
    <w:name w:val="Назва документа"/>
    <w:basedOn w:val="a4"/>
    <w:next w:val="a3"/>
    <w:uiPriority w:val="99"/>
    <w:rsid w:val="003241DB"/>
    <w:pPr>
      <w:keepNext/>
      <w:keepLines/>
      <w:widowControl/>
      <w:spacing w:before="240" w:after="240"/>
      <w:jc w:val="center"/>
    </w:pPr>
    <w:rPr>
      <w:rFonts w:ascii="Antiqua" w:hAnsi="Antiqua" w:cs="Antiqua"/>
      <w:b/>
      <w:bCs/>
      <w:spacing w:val="0"/>
      <w:kern w:val="0"/>
      <w:position w:val="0"/>
      <w:sz w:val="26"/>
      <w:szCs w:val="26"/>
      <w:lang w:val="uk-UA"/>
    </w:rPr>
  </w:style>
  <w:style w:type="paragraph" w:customStyle="1" w:styleId="a4">
    <w:name w:val="Стиль"/>
    <w:uiPriority w:val="99"/>
    <w:rsid w:val="00324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4A3E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EE9"/>
    <w:rPr>
      <w:rFonts w:ascii="Tahoma" w:eastAsia="Times New Roman" w:hAnsi="Tahoma" w:cs="Tahoma"/>
      <w:sz w:val="16"/>
      <w:szCs w:val="16"/>
    </w:rPr>
  </w:style>
  <w:style w:type="character" w:customStyle="1" w:styleId="a8">
    <w:name w:val="Основной текст_"/>
    <w:basedOn w:val="a0"/>
    <w:link w:val="2"/>
    <w:rsid w:val="00CA78C1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CA78C1"/>
    <w:pPr>
      <w:widowControl w:val="0"/>
      <w:shd w:val="clear" w:color="auto" w:fill="FFFFFF"/>
      <w:autoSpaceDE/>
      <w:autoSpaceDN/>
      <w:spacing w:before="300" w:after="60" w:line="322" w:lineRule="exact"/>
      <w:jc w:val="both"/>
    </w:pPr>
    <w:rPr>
      <w:spacing w:val="-4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4"/>
    <w:uiPriority w:val="99"/>
    <w:rsid w:val="003241DB"/>
    <w:pPr>
      <w:widowControl/>
      <w:spacing w:before="120"/>
      <w:ind w:firstLine="567"/>
    </w:pPr>
    <w:rPr>
      <w:rFonts w:ascii="Antiqua" w:hAnsi="Antiqua" w:cs="Antiqua"/>
      <w:spacing w:val="0"/>
      <w:kern w:val="0"/>
      <w:position w:val="0"/>
      <w:sz w:val="26"/>
      <w:szCs w:val="26"/>
      <w:lang w:val="uk-UA"/>
    </w:rPr>
  </w:style>
  <w:style w:type="paragraph" w:customStyle="1" w:styleId="a5">
    <w:name w:val="Назва документа"/>
    <w:basedOn w:val="a4"/>
    <w:next w:val="a3"/>
    <w:uiPriority w:val="99"/>
    <w:rsid w:val="003241DB"/>
    <w:pPr>
      <w:keepNext/>
      <w:keepLines/>
      <w:widowControl/>
      <w:spacing w:before="240" w:after="240"/>
      <w:jc w:val="center"/>
    </w:pPr>
    <w:rPr>
      <w:rFonts w:ascii="Antiqua" w:hAnsi="Antiqua" w:cs="Antiqua"/>
      <w:b/>
      <w:bCs/>
      <w:spacing w:val="0"/>
      <w:kern w:val="0"/>
      <w:position w:val="0"/>
      <w:sz w:val="26"/>
      <w:szCs w:val="26"/>
      <w:lang w:val="uk-UA"/>
    </w:rPr>
  </w:style>
  <w:style w:type="paragraph" w:customStyle="1" w:styleId="a4">
    <w:name w:val="Стиль"/>
    <w:uiPriority w:val="99"/>
    <w:rsid w:val="00324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4A3E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EE9"/>
    <w:rPr>
      <w:rFonts w:ascii="Tahoma" w:eastAsia="Times New Roman" w:hAnsi="Tahoma" w:cs="Tahoma"/>
      <w:sz w:val="16"/>
      <w:szCs w:val="16"/>
    </w:rPr>
  </w:style>
  <w:style w:type="character" w:customStyle="1" w:styleId="a8">
    <w:name w:val="Основной текст_"/>
    <w:basedOn w:val="a0"/>
    <w:link w:val="2"/>
    <w:rsid w:val="00CA78C1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CA78C1"/>
    <w:pPr>
      <w:widowControl w:val="0"/>
      <w:shd w:val="clear" w:color="auto" w:fill="FFFFFF"/>
      <w:autoSpaceDE/>
      <w:autoSpaceDN/>
      <w:spacing w:before="300" w:after="60" w:line="322" w:lineRule="exact"/>
      <w:jc w:val="both"/>
    </w:pPr>
    <w:rPr>
      <w:spacing w:val="-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2017-05-31T09:27:00Z</dcterms:created>
  <dcterms:modified xsi:type="dcterms:W3CDTF">2018-01-19T09:59:00Z</dcterms:modified>
</cp:coreProperties>
</file>