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CB" w:rsidRPr="00E244CB" w:rsidRDefault="00E244CB" w:rsidP="00E244CB">
      <w:pPr>
        <w:pStyle w:val="ShapkaDocumentu"/>
        <w:rPr>
          <w:rFonts w:ascii="Times New Roman" w:hAnsi="Times New Roman"/>
          <w:sz w:val="28"/>
          <w:szCs w:val="28"/>
        </w:rPr>
      </w:pPr>
      <w:r w:rsidRPr="00E244CB">
        <w:rPr>
          <w:rFonts w:ascii="Times New Roman" w:hAnsi="Times New Roman"/>
          <w:sz w:val="28"/>
          <w:szCs w:val="28"/>
        </w:rPr>
        <w:t>ЗАТВЕРДЖЕНО</w:t>
      </w:r>
      <w:r w:rsidRPr="00E244CB">
        <w:rPr>
          <w:rFonts w:ascii="Times New Roman" w:hAnsi="Times New Roman"/>
          <w:sz w:val="28"/>
          <w:szCs w:val="28"/>
          <w:lang w:val="ru-RU"/>
        </w:rPr>
        <w:br/>
      </w:r>
      <w:r w:rsidRPr="00E244CB">
        <w:rPr>
          <w:rFonts w:ascii="Times New Roman" w:hAnsi="Times New Roman"/>
          <w:sz w:val="28"/>
          <w:szCs w:val="28"/>
        </w:rPr>
        <w:t>постановою Кабінету Міністрів України</w:t>
      </w:r>
      <w:r w:rsidRPr="00E244CB">
        <w:rPr>
          <w:rFonts w:ascii="Times New Roman" w:hAnsi="Times New Roman"/>
          <w:sz w:val="28"/>
          <w:szCs w:val="28"/>
        </w:rPr>
        <w:br/>
        <w:t xml:space="preserve">від ________ 201__ р. № </w:t>
      </w:r>
    </w:p>
    <w:p w:rsidR="00E244CB" w:rsidRPr="00E244CB" w:rsidRDefault="00E244CB" w:rsidP="00E244CB">
      <w:pPr>
        <w:pStyle w:val="a5"/>
        <w:rPr>
          <w:rFonts w:ascii="Times New Roman" w:hAnsi="Times New Roman"/>
          <w:sz w:val="28"/>
          <w:szCs w:val="28"/>
        </w:rPr>
      </w:pPr>
      <w:r w:rsidRPr="00E244CB">
        <w:rPr>
          <w:rFonts w:ascii="Times New Roman" w:hAnsi="Times New Roman"/>
          <w:sz w:val="28"/>
          <w:szCs w:val="28"/>
        </w:rPr>
        <w:t>ЗМІНА,</w:t>
      </w:r>
      <w:r w:rsidRPr="00E244CB">
        <w:rPr>
          <w:rFonts w:ascii="Times New Roman" w:hAnsi="Times New Roman"/>
          <w:sz w:val="28"/>
          <w:szCs w:val="28"/>
          <w:lang w:val="ru-RU"/>
        </w:rPr>
        <w:br/>
      </w:r>
      <w:r w:rsidRPr="00E244CB">
        <w:rPr>
          <w:rFonts w:ascii="Times New Roman" w:hAnsi="Times New Roman"/>
          <w:sz w:val="28"/>
          <w:szCs w:val="28"/>
        </w:rPr>
        <w:t xml:space="preserve">що вноситься до переліку </w:t>
      </w:r>
      <w:r w:rsidR="00CA3062">
        <w:rPr>
          <w:rFonts w:ascii="Times New Roman" w:hAnsi="Times New Roman"/>
          <w:sz w:val="28"/>
          <w:szCs w:val="28"/>
        </w:rPr>
        <w:t>видів продукції, щодо яких органи державного ринкового нагляду здійснюють державний ринковий нагляд</w:t>
      </w:r>
    </w:p>
    <w:p w:rsidR="00E244CB" w:rsidRDefault="00C262D8" w:rsidP="00E24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Доповнити наступною позицією</w:t>
      </w:r>
      <w:r w:rsidR="00CA3062">
        <w:rPr>
          <w:rFonts w:ascii="Times New Roman" w:hAnsi="Times New Roman" w:cs="Times New Roman"/>
          <w:sz w:val="28"/>
          <w:szCs w:val="28"/>
        </w:rPr>
        <w:t>:</w:t>
      </w:r>
    </w:p>
    <w:p w:rsidR="00CA3062" w:rsidRDefault="00CA3062" w:rsidP="00E24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439"/>
        <w:gridCol w:w="2942"/>
      </w:tblGrid>
      <w:tr w:rsidR="00CA3062" w:rsidRPr="00CA3062" w:rsidTr="00CA3062">
        <w:trPr>
          <w:trHeight w:val="2210"/>
        </w:trPr>
        <w:tc>
          <w:tcPr>
            <w:tcW w:w="3190" w:type="dxa"/>
          </w:tcPr>
          <w:p w:rsidR="00CA3062" w:rsidRPr="00EC08AB" w:rsidRDefault="00CD0F0C" w:rsidP="005B5EA9">
            <w:pPr>
              <w:pStyle w:val="a7"/>
              <w:spacing w:before="80" w:beforeAutospacing="0" w:after="0" w:afterAutospacing="0"/>
              <w:ind w:left="-57" w:right="-57"/>
              <w:rPr>
                <w:lang w:val="uk-UA"/>
              </w:rPr>
            </w:pPr>
            <w:r>
              <w:rPr>
                <w:sz w:val="26"/>
                <w:szCs w:val="26"/>
                <w:lang w:val="uk-UA" w:eastAsia="en-US"/>
              </w:rPr>
              <w:t>Водонагрівачі та баки-акумулятори</w:t>
            </w:r>
          </w:p>
        </w:tc>
        <w:tc>
          <w:tcPr>
            <w:tcW w:w="3439" w:type="dxa"/>
          </w:tcPr>
          <w:p w:rsidR="00CA3062" w:rsidRPr="00CA3062" w:rsidRDefault="00CA3062" w:rsidP="00CD0F0C">
            <w:pPr>
              <w:pStyle w:val="a7"/>
              <w:spacing w:before="80" w:beforeAutospacing="0" w:after="0" w:afterAutospacing="0"/>
              <w:ind w:left="-57" w:right="-57"/>
              <w:rPr>
                <w:sz w:val="26"/>
                <w:szCs w:val="26"/>
                <w:lang w:val="uk-UA" w:eastAsia="en-US"/>
              </w:rPr>
            </w:pPr>
            <w:r w:rsidRPr="005B5EA9">
              <w:rPr>
                <w:sz w:val="26"/>
                <w:szCs w:val="26"/>
                <w:lang w:val="uk-UA" w:eastAsia="en-US"/>
              </w:rPr>
              <w:t>постанова Кабінету Міністрів України від _____________ № ___ “</w:t>
            </w:r>
            <w:r w:rsidR="00EA1945" w:rsidRPr="005B5EA9">
              <w:rPr>
                <w:sz w:val="26"/>
                <w:szCs w:val="26"/>
                <w:lang w:val="uk-UA" w:eastAsia="en-US"/>
              </w:rPr>
              <w:t xml:space="preserve">Про затвердження Технічного регламенту щодо вимог до </w:t>
            </w:r>
            <w:proofErr w:type="spellStart"/>
            <w:r w:rsidR="00EA1945" w:rsidRPr="005B5EA9">
              <w:rPr>
                <w:sz w:val="26"/>
                <w:szCs w:val="26"/>
                <w:lang w:val="uk-UA" w:eastAsia="en-US"/>
              </w:rPr>
              <w:t>екодизайну</w:t>
            </w:r>
            <w:proofErr w:type="spellEnd"/>
            <w:r w:rsidR="00EA1945" w:rsidRPr="005B5EA9">
              <w:rPr>
                <w:sz w:val="26"/>
                <w:szCs w:val="26"/>
                <w:lang w:val="uk-UA" w:eastAsia="en-US"/>
              </w:rPr>
              <w:t xml:space="preserve"> для </w:t>
            </w:r>
            <w:r w:rsidR="00CD0F0C">
              <w:rPr>
                <w:sz w:val="26"/>
                <w:szCs w:val="26"/>
                <w:lang w:val="uk-UA" w:eastAsia="en-US"/>
              </w:rPr>
              <w:t>водонагрівачів та баків-акумуляторів</w:t>
            </w:r>
            <w:r w:rsidR="005B5EA9" w:rsidRPr="005B5EA9">
              <w:rPr>
                <w:sz w:val="26"/>
                <w:szCs w:val="26"/>
                <w:lang w:val="uk-UA" w:eastAsia="en-US"/>
              </w:rPr>
              <w:t xml:space="preserve"> </w:t>
            </w:r>
            <w:r w:rsidRPr="005B5EA9">
              <w:rPr>
                <w:sz w:val="26"/>
                <w:szCs w:val="26"/>
                <w:lang w:val="uk-UA" w:eastAsia="en-US"/>
              </w:rPr>
              <w:t>”</w:t>
            </w:r>
          </w:p>
        </w:tc>
        <w:tc>
          <w:tcPr>
            <w:tcW w:w="2942" w:type="dxa"/>
          </w:tcPr>
          <w:p w:rsidR="00CA3062" w:rsidRPr="00CA3062" w:rsidRDefault="00CA3062" w:rsidP="00CA3062">
            <w:pPr>
              <w:pStyle w:val="a7"/>
              <w:spacing w:before="80" w:beforeAutospacing="0" w:after="0" w:afterAutospacing="0"/>
              <w:ind w:left="-57" w:right="-57"/>
              <w:rPr>
                <w:sz w:val="26"/>
                <w:szCs w:val="26"/>
                <w:lang w:val="uk-UA" w:eastAsia="en-US"/>
              </w:rPr>
            </w:pPr>
            <w:proofErr w:type="spellStart"/>
            <w:r w:rsidRPr="00CA3062">
              <w:rPr>
                <w:sz w:val="26"/>
                <w:szCs w:val="26"/>
                <w:lang w:val="uk-UA" w:eastAsia="en-US"/>
              </w:rPr>
              <w:t>Держпродспоживслужба</w:t>
            </w:r>
            <w:proofErr w:type="spellEnd"/>
          </w:p>
        </w:tc>
      </w:tr>
    </w:tbl>
    <w:p w:rsidR="00CA3062" w:rsidRPr="00E244CB" w:rsidRDefault="00CA3062" w:rsidP="00E244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44CB" w:rsidRPr="00DC64C3" w:rsidRDefault="00E244CB" w:rsidP="00E244CB">
      <w:pPr>
        <w:pStyle w:val="3"/>
        <w:spacing w:before="480"/>
        <w:ind w:left="0"/>
        <w:jc w:val="center"/>
        <w:rPr>
          <w:b w:val="0"/>
          <w:i w:val="0"/>
        </w:rPr>
      </w:pPr>
      <w:r w:rsidRPr="00DC64C3">
        <w:rPr>
          <w:b w:val="0"/>
          <w:i w:val="0"/>
        </w:rPr>
        <w:t>_____________________</w:t>
      </w:r>
    </w:p>
    <w:p w:rsidR="004B77CE" w:rsidRPr="009555AA" w:rsidRDefault="004B77CE">
      <w:pPr>
        <w:rPr>
          <w:lang w:val="uk-UA"/>
        </w:rPr>
      </w:pPr>
    </w:p>
    <w:sectPr w:rsidR="004B77CE" w:rsidRPr="0095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EB"/>
    <w:rsid w:val="0008648D"/>
    <w:rsid w:val="0014617B"/>
    <w:rsid w:val="003413C8"/>
    <w:rsid w:val="004B77CE"/>
    <w:rsid w:val="005B5EA9"/>
    <w:rsid w:val="00854873"/>
    <w:rsid w:val="009555AA"/>
    <w:rsid w:val="00AC4B1A"/>
    <w:rsid w:val="00B1310C"/>
    <w:rsid w:val="00B9316A"/>
    <w:rsid w:val="00C262D8"/>
    <w:rsid w:val="00CA3062"/>
    <w:rsid w:val="00CD0F0C"/>
    <w:rsid w:val="00CE63B8"/>
    <w:rsid w:val="00D332EB"/>
    <w:rsid w:val="00DF6310"/>
    <w:rsid w:val="00E244CB"/>
    <w:rsid w:val="00EA1945"/>
    <w:rsid w:val="00EC08AB"/>
    <w:rsid w:val="00F4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E244CB"/>
    <w:pPr>
      <w:keepNext/>
      <w:autoSpaceDE/>
      <w:autoSpaceDN/>
      <w:spacing w:before="120"/>
      <w:ind w:left="567"/>
      <w:outlineLvl w:val="2"/>
    </w:pPr>
    <w:rPr>
      <w:rFonts w:ascii="Antiqua" w:hAnsi="Antiqua"/>
      <w:b/>
      <w:i/>
      <w:sz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4"/>
    <w:uiPriority w:val="99"/>
    <w:rsid w:val="009555AA"/>
    <w:pPr>
      <w:widowControl/>
      <w:spacing w:before="120"/>
      <w:ind w:firstLine="567"/>
    </w:pPr>
    <w:rPr>
      <w:rFonts w:ascii="Antiqua" w:hAnsi="Antiqua" w:cs="Antiqua"/>
      <w:spacing w:val="0"/>
      <w:kern w:val="0"/>
      <w:position w:val="0"/>
      <w:sz w:val="26"/>
      <w:szCs w:val="26"/>
      <w:lang w:val="uk-UA"/>
    </w:rPr>
  </w:style>
  <w:style w:type="paragraph" w:customStyle="1" w:styleId="a4">
    <w:name w:val="Стиль"/>
    <w:uiPriority w:val="99"/>
    <w:rsid w:val="00955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E244CB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5">
    <w:name w:val="Назва документа"/>
    <w:basedOn w:val="a"/>
    <w:next w:val="a3"/>
    <w:rsid w:val="00E244CB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val="uk-UA" w:eastAsia="ru-RU"/>
    </w:rPr>
  </w:style>
  <w:style w:type="paragraph" w:customStyle="1" w:styleId="ShapkaDocumentu">
    <w:name w:val="Shapka Documentu"/>
    <w:basedOn w:val="a"/>
    <w:rsid w:val="00E244CB"/>
    <w:pPr>
      <w:keepNext/>
      <w:keepLines/>
      <w:autoSpaceDE/>
      <w:autoSpaceDN/>
      <w:spacing w:after="240"/>
      <w:ind w:left="3969"/>
      <w:jc w:val="center"/>
    </w:pPr>
    <w:rPr>
      <w:rFonts w:ascii="Antiqua" w:hAnsi="Antiqua"/>
      <w:sz w:val="26"/>
      <w:lang w:val="uk-UA" w:eastAsia="ru-RU"/>
    </w:rPr>
  </w:style>
  <w:style w:type="table" w:styleId="a6">
    <w:name w:val="Table Grid"/>
    <w:basedOn w:val="a1"/>
    <w:uiPriority w:val="39"/>
    <w:rsid w:val="00CA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CA3062"/>
  </w:style>
  <w:style w:type="paragraph" w:customStyle="1" w:styleId="a7">
    <w:name w:val="a"/>
    <w:basedOn w:val="a"/>
    <w:rsid w:val="00CA3062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E244CB"/>
    <w:pPr>
      <w:keepNext/>
      <w:autoSpaceDE/>
      <w:autoSpaceDN/>
      <w:spacing w:before="120"/>
      <w:ind w:left="567"/>
      <w:outlineLvl w:val="2"/>
    </w:pPr>
    <w:rPr>
      <w:rFonts w:ascii="Antiqua" w:hAnsi="Antiqua"/>
      <w:b/>
      <w:i/>
      <w:sz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4"/>
    <w:uiPriority w:val="99"/>
    <w:rsid w:val="009555AA"/>
    <w:pPr>
      <w:widowControl/>
      <w:spacing w:before="120"/>
      <w:ind w:firstLine="567"/>
    </w:pPr>
    <w:rPr>
      <w:rFonts w:ascii="Antiqua" w:hAnsi="Antiqua" w:cs="Antiqua"/>
      <w:spacing w:val="0"/>
      <w:kern w:val="0"/>
      <w:position w:val="0"/>
      <w:sz w:val="26"/>
      <w:szCs w:val="26"/>
      <w:lang w:val="uk-UA"/>
    </w:rPr>
  </w:style>
  <w:style w:type="paragraph" w:customStyle="1" w:styleId="a4">
    <w:name w:val="Стиль"/>
    <w:uiPriority w:val="99"/>
    <w:rsid w:val="00955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E244CB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5">
    <w:name w:val="Назва документа"/>
    <w:basedOn w:val="a"/>
    <w:next w:val="a3"/>
    <w:rsid w:val="00E244CB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val="uk-UA" w:eastAsia="ru-RU"/>
    </w:rPr>
  </w:style>
  <w:style w:type="paragraph" w:customStyle="1" w:styleId="ShapkaDocumentu">
    <w:name w:val="Shapka Documentu"/>
    <w:basedOn w:val="a"/>
    <w:rsid w:val="00E244CB"/>
    <w:pPr>
      <w:keepNext/>
      <w:keepLines/>
      <w:autoSpaceDE/>
      <w:autoSpaceDN/>
      <w:spacing w:after="240"/>
      <w:ind w:left="3969"/>
      <w:jc w:val="center"/>
    </w:pPr>
    <w:rPr>
      <w:rFonts w:ascii="Antiqua" w:hAnsi="Antiqua"/>
      <w:sz w:val="26"/>
      <w:lang w:val="uk-UA" w:eastAsia="ru-RU"/>
    </w:rPr>
  </w:style>
  <w:style w:type="table" w:styleId="a6">
    <w:name w:val="Table Grid"/>
    <w:basedOn w:val="a1"/>
    <w:uiPriority w:val="39"/>
    <w:rsid w:val="00CA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CA3062"/>
  </w:style>
  <w:style w:type="paragraph" w:customStyle="1" w:styleId="a7">
    <w:name w:val="a"/>
    <w:basedOn w:val="a"/>
    <w:rsid w:val="00CA3062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Hlinschykova</cp:lastModifiedBy>
  <cp:revision>3</cp:revision>
  <cp:lastPrinted>2017-12-15T12:00:00Z</cp:lastPrinted>
  <dcterms:created xsi:type="dcterms:W3CDTF">2018-09-07T09:19:00Z</dcterms:created>
  <dcterms:modified xsi:type="dcterms:W3CDTF">2018-09-07T09:27:00Z</dcterms:modified>
</cp:coreProperties>
</file>